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715" w:rsidRDefault="00492715" w:rsidP="00D27FF2">
      <w:pPr>
        <w:pStyle w:val="BodyText2"/>
        <w:jc w:val="both"/>
      </w:pPr>
      <w:r>
        <w:t xml:space="preserve">                                                                 </w:t>
      </w:r>
      <w:r>
        <w:object w:dxaOrig="972" w:dyaOrig="1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pt;height:72.75pt" o:ole="">
            <v:imagedata r:id="rId5" o:title=""/>
          </v:shape>
          <o:OLEObject Type="Embed" ProgID="Word.Picture.8" ShapeID="_x0000_i1025" DrawAspect="Content" ObjectID="_1682509885" r:id="rId6"/>
        </w:object>
      </w:r>
    </w:p>
    <w:p w:rsidR="00492715" w:rsidRPr="00D27FF2" w:rsidRDefault="00492715" w:rsidP="00D27FF2">
      <w:pPr>
        <w:pStyle w:val="Title"/>
        <w:spacing w:before="0"/>
        <w:rPr>
          <w:sz w:val="28"/>
          <w:szCs w:val="28"/>
        </w:rPr>
      </w:pPr>
      <w:r w:rsidRPr="00D27FF2">
        <w:rPr>
          <w:sz w:val="28"/>
          <w:szCs w:val="28"/>
        </w:rPr>
        <w:t>РЕСПУБЛИКА КАРЕЛИЯ</w:t>
      </w:r>
    </w:p>
    <w:p w:rsidR="00492715" w:rsidRDefault="00492715" w:rsidP="00D27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FF2">
        <w:rPr>
          <w:rFonts w:ascii="Times New Roman" w:hAnsi="Times New Roman"/>
          <w:b/>
          <w:sz w:val="28"/>
          <w:szCs w:val="28"/>
        </w:rPr>
        <w:t>ПУДОЖСКИЙ МУНИЦИПАЛЬНЫЙ РАЙОН</w:t>
      </w:r>
    </w:p>
    <w:p w:rsidR="00492715" w:rsidRDefault="00492715" w:rsidP="00D27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27FF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АДМИНИСТРАЦИЯ ШАЛЬСКОГО СЕЛЬСКОГО ПОСЕЛЕНИЯ</w:t>
      </w:r>
    </w:p>
    <w:p w:rsidR="00492715" w:rsidRDefault="00492715" w:rsidP="00CC42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492715" w:rsidRPr="00534812" w:rsidRDefault="00492715" w:rsidP="00CC42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492715" w:rsidRPr="00534812" w:rsidRDefault="00492715" w:rsidP="00CC428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34812">
        <w:rPr>
          <w:rFonts w:ascii="Times New Roman" w:hAnsi="Times New Roman"/>
          <w:b/>
          <w:sz w:val="28"/>
          <w:szCs w:val="28"/>
        </w:rPr>
        <w:t>ПРОТОКОЛ</w:t>
      </w:r>
    </w:p>
    <w:p w:rsidR="00492715" w:rsidRPr="00534812" w:rsidRDefault="00492715" w:rsidP="00A8673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публичных слушаний</w:t>
      </w:r>
      <w:r w:rsidRPr="00534812">
        <w:rPr>
          <w:rFonts w:ascii="Times New Roman" w:hAnsi="Times New Roman"/>
          <w:sz w:val="28"/>
          <w:szCs w:val="28"/>
        </w:rPr>
        <w:t xml:space="preserve"> по обсуждению проекта межевания территории </w:t>
      </w:r>
      <w:r>
        <w:rPr>
          <w:rFonts w:ascii="Times New Roman" w:hAnsi="Times New Roman"/>
          <w:sz w:val="28"/>
          <w:szCs w:val="28"/>
        </w:rPr>
        <w:t xml:space="preserve">территории </w:t>
      </w:r>
      <w:r w:rsidRPr="00534812">
        <w:rPr>
          <w:rFonts w:ascii="Times New Roman" w:hAnsi="Times New Roman"/>
          <w:sz w:val="28"/>
          <w:szCs w:val="28"/>
        </w:rPr>
        <w:t>кадастрового квартала 10:15:00501</w:t>
      </w:r>
      <w:r>
        <w:rPr>
          <w:rFonts w:ascii="Times New Roman" w:hAnsi="Times New Roman"/>
          <w:sz w:val="28"/>
          <w:szCs w:val="28"/>
        </w:rPr>
        <w:t>13/Р-5/</w:t>
      </w:r>
      <w:r w:rsidRPr="00534812">
        <w:rPr>
          <w:rFonts w:ascii="Times New Roman" w:hAnsi="Times New Roman"/>
          <w:sz w:val="28"/>
          <w:szCs w:val="28"/>
        </w:rPr>
        <w:t>, местоположение: Шальское сельское поселение Пудожского муниципального района п.Шальский</w:t>
      </w:r>
    </w:p>
    <w:p w:rsidR="00492715" w:rsidRPr="00534812" w:rsidRDefault="00492715" w:rsidP="00CC42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715" w:rsidRPr="00534812" w:rsidRDefault="00492715" w:rsidP="00CC428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</w:t>
      </w:r>
      <w:r w:rsidRPr="005348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04</w:t>
      </w:r>
      <w:r w:rsidRPr="0053481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5348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534812">
        <w:rPr>
          <w:rFonts w:ascii="Times New Roman" w:hAnsi="Times New Roman"/>
          <w:sz w:val="28"/>
          <w:szCs w:val="28"/>
        </w:rPr>
        <w:t>п.Шальский</w:t>
      </w:r>
    </w:p>
    <w:p w:rsidR="00492715" w:rsidRPr="00534812" w:rsidRDefault="00492715" w:rsidP="007960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Pr="00534812">
        <w:rPr>
          <w:rFonts w:ascii="Times New Roman" w:hAnsi="Times New Roman"/>
          <w:sz w:val="28"/>
          <w:szCs w:val="28"/>
        </w:rPr>
        <w:t xml:space="preserve"> час 00 мин</w:t>
      </w:r>
    </w:p>
    <w:p w:rsidR="00492715" w:rsidRPr="00534812" w:rsidRDefault="00492715" w:rsidP="007960B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92715" w:rsidRPr="00534812" w:rsidRDefault="00492715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Место проведения: администрация Шальского сельского поселения по адресу: Пудожский район, п.Шальский, ул.Октябрьская, дом 5, 1 этаж.</w:t>
      </w:r>
    </w:p>
    <w:p w:rsidR="00492715" w:rsidRPr="00534812" w:rsidRDefault="00492715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Основание для проведения </w:t>
      </w:r>
      <w:r>
        <w:rPr>
          <w:rFonts w:ascii="Times New Roman" w:hAnsi="Times New Roman"/>
          <w:sz w:val="28"/>
          <w:szCs w:val="28"/>
        </w:rPr>
        <w:t>публичных слушаний: распоряжение</w:t>
      </w:r>
      <w:r w:rsidRPr="00534812">
        <w:rPr>
          <w:rFonts w:ascii="Times New Roman" w:hAnsi="Times New Roman"/>
          <w:sz w:val="28"/>
          <w:szCs w:val="28"/>
        </w:rPr>
        <w:t xml:space="preserve"> Главы Шальского сельского поселения № 1</w:t>
      </w:r>
      <w:r>
        <w:rPr>
          <w:rFonts w:ascii="Times New Roman" w:hAnsi="Times New Roman"/>
          <w:sz w:val="28"/>
          <w:szCs w:val="28"/>
        </w:rPr>
        <w:t>2</w:t>
      </w:r>
      <w:r w:rsidRPr="00534812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19</w:t>
      </w:r>
      <w:r w:rsidRPr="0053481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03</w:t>
      </w:r>
      <w:r w:rsidRPr="0053481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534812">
        <w:rPr>
          <w:rFonts w:ascii="Times New Roman" w:hAnsi="Times New Roman"/>
          <w:sz w:val="28"/>
          <w:szCs w:val="28"/>
        </w:rPr>
        <w:t xml:space="preserve"> г. </w:t>
      </w:r>
    </w:p>
    <w:p w:rsidR="00492715" w:rsidRPr="00534812" w:rsidRDefault="00492715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Проектная организация: ООО «Северный кадастр» (г.Петрозаводск, ул.Чапаева,16/52)</w:t>
      </w:r>
    </w:p>
    <w:p w:rsidR="00492715" w:rsidRPr="00534812" w:rsidRDefault="00492715" w:rsidP="00734C4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Информация о проведении публичных слушаний доведена до сведения общественности через средства массовой информации:</w:t>
      </w:r>
    </w:p>
    <w:p w:rsidR="00492715" w:rsidRPr="00534812" w:rsidRDefault="00492715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Газета «Вестник Шальского сельского поселения» от </w:t>
      </w:r>
      <w:r>
        <w:rPr>
          <w:rFonts w:ascii="Times New Roman" w:hAnsi="Times New Roman"/>
          <w:sz w:val="28"/>
          <w:szCs w:val="28"/>
        </w:rPr>
        <w:t>23.03</w:t>
      </w:r>
      <w:r w:rsidRPr="0053481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534812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534812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5.</w:t>
      </w:r>
    </w:p>
    <w:p w:rsidR="00492715" w:rsidRPr="00534812" w:rsidRDefault="00492715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Официальный сайт Пудожского муниципального района в разделе «поселения» - Шальское.</w:t>
      </w:r>
    </w:p>
    <w:p w:rsidR="00492715" w:rsidRPr="00534812" w:rsidRDefault="00492715" w:rsidP="005E5A28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Материалы размещены в администрации Шальского сельского поселения по адресу: п.Шальский, улица Октябрьская, дом 5, 1 этаж.</w:t>
      </w:r>
    </w:p>
    <w:p w:rsidR="00492715" w:rsidRPr="00534812" w:rsidRDefault="00492715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Присутствуют: </w:t>
      </w:r>
    </w:p>
    <w:p w:rsidR="00492715" w:rsidRPr="00534812" w:rsidRDefault="00492715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Кравцова Н.Н.. – председатель комиссии </w:t>
      </w:r>
    </w:p>
    <w:p w:rsidR="00492715" w:rsidRPr="00534812" w:rsidRDefault="00492715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Пастушенко А.С – заместитель председателя</w:t>
      </w:r>
    </w:p>
    <w:p w:rsidR="00492715" w:rsidRPr="00534812" w:rsidRDefault="00492715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Гуща Е.В. – секретарь комиссии</w:t>
      </w:r>
    </w:p>
    <w:p w:rsidR="00492715" w:rsidRPr="00534812" w:rsidRDefault="00492715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Гоменюк Н.А. – член комиссии;</w:t>
      </w:r>
    </w:p>
    <w:p w:rsidR="00492715" w:rsidRPr="00534812" w:rsidRDefault="00492715" w:rsidP="00CC428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Котенко В.А. – член комиссии.</w:t>
      </w:r>
    </w:p>
    <w:p w:rsidR="00492715" w:rsidRPr="00534812" w:rsidRDefault="00492715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Присутствовали жители Шальского сельского поселения – </w:t>
      </w:r>
      <w:r>
        <w:rPr>
          <w:rFonts w:ascii="Times New Roman" w:hAnsi="Times New Roman"/>
          <w:sz w:val="28"/>
          <w:szCs w:val="28"/>
        </w:rPr>
        <w:t>1</w:t>
      </w:r>
      <w:r w:rsidRPr="00534812">
        <w:rPr>
          <w:rFonts w:ascii="Times New Roman" w:hAnsi="Times New Roman"/>
          <w:sz w:val="28"/>
          <w:szCs w:val="28"/>
        </w:rPr>
        <w:t xml:space="preserve"> чел. </w:t>
      </w:r>
    </w:p>
    <w:p w:rsidR="00492715" w:rsidRDefault="00492715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92715" w:rsidRPr="00534812" w:rsidRDefault="00492715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Секретариат:     </w:t>
      </w:r>
    </w:p>
    <w:p w:rsidR="00492715" w:rsidRPr="00534812" w:rsidRDefault="00492715" w:rsidP="000C5E6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Председатель собрания –  Кравцова Н.Н.</w:t>
      </w:r>
    </w:p>
    <w:p w:rsidR="00492715" w:rsidRPr="00534812" w:rsidRDefault="00492715" w:rsidP="00EC76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 xml:space="preserve">Секретарь собрания       - Гуща Е.В. </w:t>
      </w:r>
    </w:p>
    <w:p w:rsidR="00492715" w:rsidRPr="00534812" w:rsidRDefault="00492715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715" w:rsidRDefault="00492715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715" w:rsidRDefault="00492715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715" w:rsidRDefault="00492715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715" w:rsidRDefault="00492715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ПОВЕСТКА ДНЯ:</w:t>
      </w:r>
    </w:p>
    <w:p w:rsidR="00492715" w:rsidRPr="00534812" w:rsidRDefault="00492715" w:rsidP="00DC024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92715" w:rsidRPr="00534812" w:rsidRDefault="00492715" w:rsidP="00E92683">
      <w:pPr>
        <w:pStyle w:val="ListParagraph"/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1. Рассмотрение проекта межевания территории в п.Шальский</w:t>
      </w:r>
      <w:r>
        <w:rPr>
          <w:rFonts w:ascii="Times New Roman" w:hAnsi="Times New Roman"/>
          <w:sz w:val="28"/>
          <w:szCs w:val="28"/>
        </w:rPr>
        <w:t xml:space="preserve">, квартал ПМТ 10:15:0050113/Р-5/ </w:t>
      </w:r>
      <w:r w:rsidRPr="00534812">
        <w:rPr>
          <w:rFonts w:ascii="Times New Roman" w:hAnsi="Times New Roman"/>
          <w:sz w:val="28"/>
          <w:szCs w:val="28"/>
        </w:rPr>
        <w:t xml:space="preserve">(постановление администрации Шальского сельского поселения от </w:t>
      </w:r>
      <w:r>
        <w:rPr>
          <w:rFonts w:ascii="Times New Roman" w:hAnsi="Times New Roman"/>
          <w:sz w:val="28"/>
          <w:szCs w:val="28"/>
        </w:rPr>
        <w:t>11</w:t>
      </w:r>
      <w:r w:rsidRPr="00534812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3</w:t>
      </w:r>
      <w:r w:rsidRPr="00534812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1</w:t>
      </w:r>
      <w:r w:rsidRPr="00534812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9</w:t>
      </w:r>
      <w:r w:rsidRPr="00534812">
        <w:rPr>
          <w:rFonts w:ascii="Times New Roman" w:hAnsi="Times New Roman"/>
          <w:sz w:val="28"/>
          <w:szCs w:val="28"/>
        </w:rPr>
        <w:t>).</w:t>
      </w:r>
    </w:p>
    <w:p w:rsidR="00492715" w:rsidRPr="00534812" w:rsidRDefault="00492715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СЛУШАЛИ: Кравцову Н..Н, о проекте межевания территории</w:t>
      </w:r>
      <w:r>
        <w:rPr>
          <w:rFonts w:ascii="Times New Roman" w:hAnsi="Times New Roman"/>
          <w:sz w:val="28"/>
          <w:szCs w:val="28"/>
        </w:rPr>
        <w:t xml:space="preserve"> в отношении территории, находящейся на кадастровом </w:t>
      </w:r>
      <w:r w:rsidRPr="00534812">
        <w:rPr>
          <w:rFonts w:ascii="Times New Roman" w:hAnsi="Times New Roman"/>
          <w:sz w:val="28"/>
          <w:szCs w:val="28"/>
        </w:rPr>
        <w:t>квартал</w:t>
      </w:r>
      <w:r>
        <w:rPr>
          <w:rFonts w:ascii="Times New Roman" w:hAnsi="Times New Roman"/>
          <w:sz w:val="28"/>
          <w:szCs w:val="28"/>
        </w:rPr>
        <w:t>е</w:t>
      </w:r>
      <w:r w:rsidRPr="0053481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10:15:0050113/Р-5/ (рекреационная зона)</w:t>
      </w:r>
      <w:r w:rsidRPr="00534812">
        <w:rPr>
          <w:rFonts w:ascii="Times New Roman" w:hAnsi="Times New Roman"/>
          <w:sz w:val="28"/>
          <w:szCs w:val="28"/>
        </w:rPr>
        <w:t>.</w:t>
      </w:r>
    </w:p>
    <w:p w:rsidR="00492715" w:rsidRDefault="00492715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ВЫСТУПИЛА: </w:t>
      </w:r>
      <w:r w:rsidRPr="00534812">
        <w:rPr>
          <w:rFonts w:ascii="Times New Roman" w:hAnsi="Times New Roman"/>
          <w:sz w:val="28"/>
          <w:szCs w:val="28"/>
        </w:rPr>
        <w:t xml:space="preserve">Кравцова Н.Н. – в данном проекте межевания проектируются </w:t>
      </w:r>
      <w:r>
        <w:rPr>
          <w:rFonts w:ascii="Times New Roman" w:hAnsi="Times New Roman"/>
          <w:sz w:val="28"/>
          <w:szCs w:val="28"/>
        </w:rPr>
        <w:t>одиннадцать</w:t>
      </w:r>
      <w:r w:rsidRPr="00534812">
        <w:rPr>
          <w:rFonts w:ascii="Times New Roman" w:hAnsi="Times New Roman"/>
          <w:sz w:val="28"/>
          <w:szCs w:val="28"/>
        </w:rPr>
        <w:t xml:space="preserve"> земельных участк</w:t>
      </w:r>
      <w:r>
        <w:rPr>
          <w:rFonts w:ascii="Times New Roman" w:hAnsi="Times New Roman"/>
          <w:sz w:val="28"/>
          <w:szCs w:val="28"/>
        </w:rPr>
        <w:t>ов</w:t>
      </w:r>
      <w:r w:rsidRPr="00534812">
        <w:rPr>
          <w:rFonts w:ascii="Times New Roman" w:hAnsi="Times New Roman"/>
          <w:sz w:val="28"/>
          <w:szCs w:val="28"/>
        </w:rPr>
        <w:t>:</w:t>
      </w:r>
    </w:p>
    <w:p w:rsidR="00492715" w:rsidRPr="0025025B" w:rsidRDefault="00492715" w:rsidP="0025025B">
      <w:pPr>
        <w:pStyle w:val="BodyText"/>
        <w:spacing w:line="322" w:lineRule="exact"/>
        <w:ind w:right="147"/>
        <w:jc w:val="both"/>
        <w:rPr>
          <w:rFonts w:ascii="Times New Roman" w:hAnsi="Times New Roman"/>
          <w:spacing w:val="-1"/>
          <w:sz w:val="28"/>
          <w:szCs w:val="28"/>
        </w:rPr>
      </w:pPr>
      <w:r w:rsidRPr="0025025B">
        <w:rPr>
          <w:rFonts w:ascii="Times New Roman" w:hAnsi="Times New Roman"/>
          <w:spacing w:val="-1"/>
          <w:sz w:val="28"/>
          <w:szCs w:val="28"/>
        </w:rPr>
        <w:t>Проектирование ведется в границах квартала, ограниченного с севера- территории общего пользования (квартальный проезд), с востока- улица Октябрьская, с юга- территории общего пользования (прибрежная полоса Онежского озера), с запада- территории общего пользования (прибрежная полоса Онежского озера). В данном проекте межевания проектируются: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:ЗУ1, площадь 378 кв.м. Земельный участок для коммунального обслуживания,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СН-1 (</w:t>
      </w:r>
      <w:r w:rsidRPr="00E01D06">
        <w:rPr>
          <w:rFonts w:ascii="Times New Roman" w:hAnsi="Times New Roman"/>
          <w:sz w:val="28"/>
          <w:szCs w:val="28"/>
        </w:rPr>
        <w:t>ЗОНА КЛАДБИЩ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коммунальное обслуживание.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установлены.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:ЗУ2, площадь 27127 кв.м. Земельный участок общего пользования,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Р-1 (</w:t>
      </w:r>
      <w:r w:rsidRPr="00E01D06">
        <w:rPr>
          <w:rFonts w:ascii="Times New Roman" w:hAnsi="Times New Roman"/>
          <w:sz w:val="28"/>
          <w:szCs w:val="28"/>
        </w:rPr>
        <w:t>ЗЕЛЕНАЯ ЗОНА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Земельные участки (территории) общего пользования.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установлены.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:ЗУ3- площадь 10213 кв.м. Земельный участок общего пользования,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Р-5 (</w:t>
      </w:r>
      <w:r w:rsidRPr="00E01D06">
        <w:rPr>
          <w:rFonts w:ascii="Times New Roman" w:hAnsi="Times New Roman"/>
          <w:sz w:val="28"/>
          <w:szCs w:val="28"/>
        </w:rPr>
        <w:t>ЗОНА ТУРИСТИЧЕСКИХ ОБЪЕКТОВ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Земельные участки (территории) общего пользования.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</w:t>
      </w:r>
      <w:r>
        <w:rPr>
          <w:rFonts w:ascii="Times New Roman" w:hAnsi="Times New Roman"/>
          <w:spacing w:val="-1"/>
          <w:sz w:val="28"/>
          <w:szCs w:val="28"/>
        </w:rPr>
        <w:t>.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:ЗУ4- площадь 30000 кв.м. Земельный участок для отдыха (рекреация),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Р-5 (</w:t>
      </w:r>
      <w:r w:rsidRPr="00E01D06">
        <w:rPr>
          <w:rFonts w:ascii="Times New Roman" w:hAnsi="Times New Roman"/>
          <w:sz w:val="28"/>
          <w:szCs w:val="28"/>
        </w:rPr>
        <w:t>ЗОНА ТУРИСТИЧЕСКИХ ОБЪЕКТОВ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отдых (рекреация).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установлены.  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:ЗУ5- площадь 1500 кв.м. Земельный участок для индивидуального жилищного строительства,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Ж-1 (</w:t>
      </w:r>
      <w:r w:rsidRPr="00E01D06">
        <w:rPr>
          <w:rFonts w:ascii="Times New Roman" w:hAnsi="Times New Roman"/>
          <w:bCs/>
          <w:sz w:val="28"/>
          <w:szCs w:val="28"/>
        </w:rPr>
        <w:t>ЗОНА ИНДИВИДУАЛЬНОЙ ЖИЛОЙ ЗАСТРОЙКИ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Для индивидуального жилищного строительства.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установлены- минимум-600 кв.м. максимум- 2000 кв.м.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 xml:space="preserve">:ЗУ6- площадь 1500 кв.м. Земельный участок для индивидуального жилищного строительства,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</w:t>
      </w:r>
      <w:r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01D06">
        <w:rPr>
          <w:rFonts w:ascii="Times New Roman" w:hAnsi="Times New Roman"/>
          <w:spacing w:val="-1"/>
          <w:sz w:val="28"/>
          <w:szCs w:val="28"/>
        </w:rPr>
        <w:t>Ж-1 (</w:t>
      </w:r>
      <w:r w:rsidRPr="00E01D06">
        <w:rPr>
          <w:rFonts w:ascii="Times New Roman" w:hAnsi="Times New Roman"/>
          <w:bCs/>
          <w:sz w:val="28"/>
          <w:szCs w:val="28"/>
        </w:rPr>
        <w:t>ЗОНА ИНДИВИДУАЛЬНОЙ ЖИЛОЙ ЗАСТРОЙКИ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Для индивидуального жилищного строительства.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установлены- минимум-600 кв.м. максимум- 2000 кв.м.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:ЗУ7- площадь 51003 кв.м. Земельный участок для отдыха (рекреация),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Р-5 (</w:t>
      </w:r>
      <w:r w:rsidRPr="00E01D06">
        <w:rPr>
          <w:rFonts w:ascii="Times New Roman" w:hAnsi="Times New Roman"/>
          <w:sz w:val="28"/>
          <w:szCs w:val="28"/>
        </w:rPr>
        <w:t>ЗОНА ТУРИСТИЧЕСКИХ ОБЪЕКТОВ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отдых (рекреация).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:ЗУ8- площадь 113495 кв.м. Земельный участок для отдыха (рекреация),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Р-5 (</w:t>
      </w:r>
      <w:r w:rsidRPr="00E01D06">
        <w:rPr>
          <w:rFonts w:ascii="Times New Roman" w:hAnsi="Times New Roman"/>
          <w:sz w:val="28"/>
          <w:szCs w:val="28"/>
        </w:rPr>
        <w:t>ЗОНА ТУРИСТИЧЕСКИХ ОБЪЕКТОВ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отдых (рекреация).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установлены.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:ЗУ9- площадь 100566 кв.м. Земельный участок общего пользования,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Р-1 (</w:t>
      </w:r>
      <w:r w:rsidRPr="00E01D06">
        <w:rPr>
          <w:rFonts w:ascii="Times New Roman" w:hAnsi="Times New Roman"/>
          <w:sz w:val="28"/>
          <w:szCs w:val="28"/>
        </w:rPr>
        <w:t>ЗЕЛЕНАЯ ЗОНА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Земельные участки (территории) общего пользования.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установлены.</w:t>
      </w:r>
    </w:p>
    <w:p w:rsidR="00492715" w:rsidRPr="00E01D06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:ЗУ10- площадь 58876 кв.м. Земельный участок для отдыха (рекреация),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Р-5 (</w:t>
      </w:r>
      <w:r w:rsidRPr="00E01D06">
        <w:rPr>
          <w:rFonts w:ascii="Times New Roman" w:hAnsi="Times New Roman"/>
          <w:sz w:val="28"/>
          <w:szCs w:val="28"/>
        </w:rPr>
        <w:t>ЗОНА ТУРИСТИЧЕСКИХ ОБЪЕКТОВ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отдых (рекреация).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установлены.</w:t>
      </w:r>
    </w:p>
    <w:p w:rsidR="00492715" w:rsidRPr="0025025B" w:rsidRDefault="00492715" w:rsidP="00E01D06">
      <w:pPr>
        <w:pStyle w:val="BodyText"/>
        <w:widowControl w:val="0"/>
        <w:numPr>
          <w:ilvl w:val="0"/>
          <w:numId w:val="9"/>
        </w:numPr>
        <w:spacing w:after="0" w:line="240" w:lineRule="auto"/>
        <w:ind w:left="360" w:right="147"/>
        <w:jc w:val="both"/>
        <w:rPr>
          <w:rFonts w:ascii="Times New Roman" w:hAnsi="Times New Roman"/>
          <w:sz w:val="28"/>
          <w:szCs w:val="28"/>
        </w:rPr>
      </w:pPr>
      <w:r w:rsidRPr="00E01D06">
        <w:rPr>
          <w:rFonts w:ascii="Times New Roman" w:hAnsi="Times New Roman"/>
          <w:spacing w:val="-1"/>
          <w:sz w:val="28"/>
          <w:szCs w:val="28"/>
        </w:rPr>
        <w:t>:ЗУ11- площадь 44088 кв.м. Земельный участок для отдыха (рекреация), расположенный по адресу: Российская Федерация, Республика Карелия, Пудожский район, пос. Шальский. Категория земель- земли населенных пунктов, территориальная зона – Р-5 (</w:t>
      </w:r>
      <w:r w:rsidRPr="00E01D06">
        <w:rPr>
          <w:rFonts w:ascii="Times New Roman" w:hAnsi="Times New Roman"/>
          <w:sz w:val="28"/>
          <w:szCs w:val="28"/>
        </w:rPr>
        <w:t>ЗОНА ТУРИСТИЧЕСКИХ ОБЪЕКТОВ</w:t>
      </w:r>
      <w:r w:rsidRPr="00E01D06">
        <w:rPr>
          <w:rFonts w:ascii="Times New Roman" w:hAnsi="Times New Roman"/>
          <w:spacing w:val="-1"/>
          <w:sz w:val="28"/>
          <w:szCs w:val="28"/>
        </w:rPr>
        <w:t>)</w:t>
      </w:r>
      <w:r w:rsidRPr="00E01D06">
        <w:rPr>
          <w:rFonts w:ascii="Times New Roman" w:hAnsi="Times New Roman"/>
          <w:sz w:val="28"/>
          <w:szCs w:val="28"/>
        </w:rPr>
        <w:t xml:space="preserve">. Разрешенный вид использования земельного участка- отдых (рекреация). 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Правилами землепользования </w:t>
      </w:r>
      <w:r w:rsidRPr="00E01D06">
        <w:rPr>
          <w:rFonts w:ascii="Times New Roman" w:hAnsi="Times New Roman"/>
          <w:sz w:val="28"/>
          <w:szCs w:val="28"/>
        </w:rPr>
        <w:t xml:space="preserve">и </w:t>
      </w:r>
      <w:r w:rsidRPr="00E01D06">
        <w:rPr>
          <w:rFonts w:ascii="Times New Roman" w:hAnsi="Times New Roman"/>
          <w:spacing w:val="-2"/>
          <w:sz w:val="28"/>
          <w:szCs w:val="28"/>
        </w:rPr>
        <w:t>застройки Шальского сельского</w:t>
      </w:r>
      <w:r w:rsidRPr="00E01D06">
        <w:rPr>
          <w:rFonts w:ascii="Times New Roman" w:hAnsi="Times New Roman"/>
          <w:spacing w:val="-1"/>
          <w:sz w:val="28"/>
          <w:szCs w:val="28"/>
        </w:rPr>
        <w:t xml:space="preserve"> поселения предельные размеры для данного вида разрешенного использования не установлены.</w:t>
      </w:r>
    </w:p>
    <w:p w:rsidR="00492715" w:rsidRDefault="00492715" w:rsidP="0025025B">
      <w:pPr>
        <w:pStyle w:val="BodyText"/>
        <w:spacing w:line="322" w:lineRule="exact"/>
        <w:ind w:left="720" w:right="147" w:hanging="720"/>
        <w:jc w:val="both"/>
      </w:pPr>
    </w:p>
    <w:p w:rsidR="00492715" w:rsidRPr="00534812" w:rsidRDefault="00492715" w:rsidP="008A21F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Замечания и предложения, касающиеся проекта межевания территории не поступали.</w:t>
      </w:r>
    </w:p>
    <w:p w:rsidR="00492715" w:rsidRPr="00534812" w:rsidRDefault="00492715" w:rsidP="00FB06DB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</w:p>
    <w:p w:rsidR="00492715" w:rsidRPr="00534812" w:rsidRDefault="00492715" w:rsidP="00E97AB8">
      <w:pPr>
        <w:pStyle w:val="ListParagraph"/>
        <w:ind w:left="0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РЕШЕНИЕ:</w:t>
      </w:r>
    </w:p>
    <w:p w:rsidR="00492715" w:rsidRPr="00534812" w:rsidRDefault="00492715" w:rsidP="00E01D06">
      <w:pPr>
        <w:pStyle w:val="ListParagraph"/>
        <w:ind w:left="0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Одобрить предоставленный на обсуждение проект межевания  территории : Республика Карел</w:t>
      </w:r>
      <w:r>
        <w:rPr>
          <w:rFonts w:ascii="Times New Roman" w:hAnsi="Times New Roman"/>
          <w:sz w:val="28"/>
          <w:szCs w:val="28"/>
        </w:rPr>
        <w:t>ия, Пудожский район, п.Шальский, ПМТ     10:15:0050</w:t>
      </w:r>
      <w:r w:rsidRPr="0053481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13/Р-5/ с целью образования земельных участков в квартале рекреационных зон.</w:t>
      </w:r>
      <w:r w:rsidRPr="00E01D06">
        <w:rPr>
          <w:rFonts w:ascii="Times New Roman" w:hAnsi="Times New Roman"/>
          <w:sz w:val="28"/>
          <w:szCs w:val="28"/>
        </w:rPr>
        <w:t xml:space="preserve"> </w:t>
      </w:r>
    </w:p>
    <w:p w:rsidR="00492715" w:rsidRPr="00534812" w:rsidRDefault="00492715" w:rsidP="008A21FB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492715" w:rsidRPr="00534812" w:rsidRDefault="00492715" w:rsidP="002E5A6A">
      <w:pPr>
        <w:jc w:val="both"/>
        <w:rPr>
          <w:rFonts w:ascii="Times New Roman" w:hAnsi="Times New Roman"/>
          <w:sz w:val="28"/>
          <w:szCs w:val="28"/>
        </w:rPr>
      </w:pPr>
    </w:p>
    <w:p w:rsidR="00492715" w:rsidRPr="00534812" w:rsidRDefault="00492715" w:rsidP="00AC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Председатель собрания:                                          Кравцова Н.Н.</w:t>
      </w:r>
    </w:p>
    <w:p w:rsidR="00492715" w:rsidRPr="00534812" w:rsidRDefault="00492715" w:rsidP="00AC2E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34812">
        <w:rPr>
          <w:rFonts w:ascii="Times New Roman" w:hAnsi="Times New Roman"/>
          <w:sz w:val="28"/>
          <w:szCs w:val="28"/>
        </w:rPr>
        <w:t>Секретарь собрания:                                                Гуща Е.В.</w:t>
      </w:r>
    </w:p>
    <w:p w:rsidR="00492715" w:rsidRPr="00534812" w:rsidRDefault="00492715">
      <w:pPr>
        <w:rPr>
          <w:rFonts w:ascii="Times New Roman" w:hAnsi="Times New Roman"/>
          <w:sz w:val="28"/>
          <w:szCs w:val="28"/>
        </w:rPr>
      </w:pPr>
    </w:p>
    <w:sectPr w:rsidR="00492715" w:rsidRPr="00534812" w:rsidSect="00CC428F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721419"/>
    <w:multiLevelType w:val="hybridMultilevel"/>
    <w:tmpl w:val="F3602B0A"/>
    <w:lvl w:ilvl="0" w:tplc="12A0E69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4BFA09DC"/>
    <w:multiLevelType w:val="hybridMultilevel"/>
    <w:tmpl w:val="9FC26988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1060EDD"/>
    <w:multiLevelType w:val="hybridMultilevel"/>
    <w:tmpl w:val="39BA21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226392E"/>
    <w:multiLevelType w:val="hybridMultilevel"/>
    <w:tmpl w:val="5D1EB4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62F237A6"/>
    <w:multiLevelType w:val="hybridMultilevel"/>
    <w:tmpl w:val="01741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9757C8D"/>
    <w:multiLevelType w:val="multilevel"/>
    <w:tmpl w:val="B1CA2C2E"/>
    <w:lvl w:ilvl="0">
      <w:start w:val="1"/>
      <w:numFmt w:val="decimal"/>
      <w:lvlText w:val="%1."/>
      <w:lvlJc w:val="left"/>
      <w:pPr>
        <w:ind w:left="1606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665" w:hanging="419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96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2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2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8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4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6" w:hanging="2160"/>
      </w:pPr>
      <w:rPr>
        <w:rFonts w:cs="Times New Roman" w:hint="default"/>
      </w:rPr>
    </w:lvl>
  </w:abstractNum>
  <w:abstractNum w:abstractNumId="6">
    <w:nsid w:val="6A1D37C3"/>
    <w:multiLevelType w:val="hybridMultilevel"/>
    <w:tmpl w:val="C8E480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6B253E45"/>
    <w:multiLevelType w:val="multilevel"/>
    <w:tmpl w:val="B1CA2C2E"/>
    <w:lvl w:ilvl="0">
      <w:start w:val="1"/>
      <w:numFmt w:val="decimal"/>
      <w:lvlText w:val="%1."/>
      <w:lvlJc w:val="left"/>
      <w:pPr>
        <w:ind w:left="1606" w:hanging="360"/>
      </w:pPr>
      <w:rPr>
        <w:rFonts w:cs="Times New Roman" w:hint="default"/>
      </w:rPr>
    </w:lvl>
    <w:lvl w:ilvl="1">
      <w:start w:val="4"/>
      <w:numFmt w:val="decimal"/>
      <w:isLgl/>
      <w:lvlText w:val="%1.%2"/>
      <w:lvlJc w:val="left"/>
      <w:pPr>
        <w:ind w:left="1665" w:hanging="419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96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326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32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8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8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04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6" w:hanging="2160"/>
      </w:pPr>
      <w:rPr>
        <w:rFonts w:cs="Times New Roman" w:hint="default"/>
      </w:rPr>
    </w:lvl>
  </w:abstractNum>
  <w:abstractNum w:abstractNumId="8">
    <w:nsid w:val="737C1A78"/>
    <w:multiLevelType w:val="hybridMultilevel"/>
    <w:tmpl w:val="921CD770"/>
    <w:lvl w:ilvl="0" w:tplc="11403390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7D72424D"/>
    <w:multiLevelType w:val="hybridMultilevel"/>
    <w:tmpl w:val="D2B86D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5A6A"/>
    <w:rsid w:val="00027A75"/>
    <w:rsid w:val="0008024E"/>
    <w:rsid w:val="000C5E61"/>
    <w:rsid w:val="000D5985"/>
    <w:rsid w:val="000E2338"/>
    <w:rsid w:val="00123C89"/>
    <w:rsid w:val="001569EC"/>
    <w:rsid w:val="00197304"/>
    <w:rsid w:val="001D7661"/>
    <w:rsid w:val="001E6A89"/>
    <w:rsid w:val="0025025B"/>
    <w:rsid w:val="0025473B"/>
    <w:rsid w:val="002B1462"/>
    <w:rsid w:val="002E5A6A"/>
    <w:rsid w:val="00303DBA"/>
    <w:rsid w:val="00321F06"/>
    <w:rsid w:val="003338DE"/>
    <w:rsid w:val="00346B2E"/>
    <w:rsid w:val="00374DC3"/>
    <w:rsid w:val="003A64EB"/>
    <w:rsid w:val="003C1BBE"/>
    <w:rsid w:val="003E056C"/>
    <w:rsid w:val="00435807"/>
    <w:rsid w:val="00435AB7"/>
    <w:rsid w:val="00492715"/>
    <w:rsid w:val="004B11BF"/>
    <w:rsid w:val="004E345B"/>
    <w:rsid w:val="004E50E8"/>
    <w:rsid w:val="0050025F"/>
    <w:rsid w:val="005216F3"/>
    <w:rsid w:val="005263A4"/>
    <w:rsid w:val="005341A5"/>
    <w:rsid w:val="00534812"/>
    <w:rsid w:val="0055420F"/>
    <w:rsid w:val="005B1CE9"/>
    <w:rsid w:val="005E5682"/>
    <w:rsid w:val="005E5A28"/>
    <w:rsid w:val="005F2E26"/>
    <w:rsid w:val="006264B9"/>
    <w:rsid w:val="00661978"/>
    <w:rsid w:val="0066320B"/>
    <w:rsid w:val="006675A1"/>
    <w:rsid w:val="00667CD8"/>
    <w:rsid w:val="006D7D7D"/>
    <w:rsid w:val="00734C40"/>
    <w:rsid w:val="007960B6"/>
    <w:rsid w:val="007F4A62"/>
    <w:rsid w:val="00823AE4"/>
    <w:rsid w:val="0083503F"/>
    <w:rsid w:val="0086323C"/>
    <w:rsid w:val="0087222A"/>
    <w:rsid w:val="00876F60"/>
    <w:rsid w:val="008950AB"/>
    <w:rsid w:val="008A21FB"/>
    <w:rsid w:val="00997604"/>
    <w:rsid w:val="00A15E6C"/>
    <w:rsid w:val="00A41E62"/>
    <w:rsid w:val="00A42D8E"/>
    <w:rsid w:val="00A8673F"/>
    <w:rsid w:val="00AA4E8A"/>
    <w:rsid w:val="00AC2EF9"/>
    <w:rsid w:val="00AE60AC"/>
    <w:rsid w:val="00B313BE"/>
    <w:rsid w:val="00B3797E"/>
    <w:rsid w:val="00B67B43"/>
    <w:rsid w:val="00BE6885"/>
    <w:rsid w:val="00BF224D"/>
    <w:rsid w:val="00C463BF"/>
    <w:rsid w:val="00C63C1E"/>
    <w:rsid w:val="00C75C0C"/>
    <w:rsid w:val="00C97B31"/>
    <w:rsid w:val="00CC428F"/>
    <w:rsid w:val="00D12006"/>
    <w:rsid w:val="00D27FF2"/>
    <w:rsid w:val="00D3067C"/>
    <w:rsid w:val="00D911DC"/>
    <w:rsid w:val="00DA66E8"/>
    <w:rsid w:val="00DC0245"/>
    <w:rsid w:val="00DC5C2B"/>
    <w:rsid w:val="00DD272A"/>
    <w:rsid w:val="00DD7846"/>
    <w:rsid w:val="00E01D06"/>
    <w:rsid w:val="00E5080E"/>
    <w:rsid w:val="00E92683"/>
    <w:rsid w:val="00E97AB8"/>
    <w:rsid w:val="00EA21BB"/>
    <w:rsid w:val="00EC6AAA"/>
    <w:rsid w:val="00EC7656"/>
    <w:rsid w:val="00EF746D"/>
    <w:rsid w:val="00F16E25"/>
    <w:rsid w:val="00F366DD"/>
    <w:rsid w:val="00FB06DB"/>
    <w:rsid w:val="00FE1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985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E5A6A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E5A6A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CC4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876F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76F60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D27FF2"/>
    <w:pPr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A41E62"/>
    <w:rPr>
      <w:rFonts w:cs="Times New Roman"/>
    </w:rPr>
  </w:style>
  <w:style w:type="paragraph" w:styleId="Title">
    <w:name w:val="Title"/>
    <w:basedOn w:val="Normal"/>
    <w:link w:val="TitleChar"/>
    <w:uiPriority w:val="99"/>
    <w:qFormat/>
    <w:locked/>
    <w:rsid w:val="00D27FF2"/>
    <w:pPr>
      <w:spacing w:before="120" w:after="0" w:line="240" w:lineRule="auto"/>
      <w:jc w:val="center"/>
    </w:pPr>
    <w:rPr>
      <w:rFonts w:ascii="Times New Roman" w:hAnsi="Times New Roman"/>
      <w:b/>
      <w:sz w:val="26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A41E62"/>
    <w:rPr>
      <w:rFonts w:ascii="Cambria" w:hAnsi="Cambria" w:cs="Times New Roman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25025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071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78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458</TotalTime>
  <Pages>4</Pages>
  <Words>1259</Words>
  <Characters>7180</Characters>
  <Application>Microsoft Office Outlook</Application>
  <DocSecurity>0</DocSecurity>
  <Lines>0</Lines>
  <Paragraphs>0</Paragraphs>
  <ScaleCrop>false</ScaleCrop>
  <Company>OPFR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L0469</dc:creator>
  <cp:keywords/>
  <dc:description/>
  <cp:lastModifiedBy>Елена</cp:lastModifiedBy>
  <cp:revision>17</cp:revision>
  <cp:lastPrinted>2021-05-14T11:05:00Z</cp:lastPrinted>
  <dcterms:created xsi:type="dcterms:W3CDTF">2016-06-10T09:18:00Z</dcterms:created>
  <dcterms:modified xsi:type="dcterms:W3CDTF">2021-05-14T11:05:00Z</dcterms:modified>
</cp:coreProperties>
</file>